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36" w:rsidRPr="00CC3B36" w:rsidRDefault="00CC3B36" w:rsidP="00CC3B36">
      <w:pPr>
        <w:jc w:val="center"/>
        <w:rPr>
          <w:rFonts w:ascii="Arial Rounded MT Bold" w:hAnsi="Arial Rounded MT Bold"/>
          <w:b/>
          <w:color w:val="FF6600"/>
          <w:sz w:val="36"/>
          <w:szCs w:val="36"/>
        </w:rPr>
      </w:pPr>
      <w:r w:rsidRPr="00CC3B36">
        <w:rPr>
          <w:rFonts w:ascii="Arial Rounded MT Bold" w:hAnsi="Arial Rounded MT Bold"/>
          <w:b/>
          <w:color w:val="FF6600"/>
          <w:sz w:val="36"/>
          <w:szCs w:val="36"/>
        </w:rPr>
        <w:t xml:space="preserve">Managing </w:t>
      </w:r>
      <w:r w:rsidR="00227345">
        <w:rPr>
          <w:rFonts w:ascii="Arial Rounded MT Bold" w:hAnsi="Arial Rounded MT Bold"/>
          <w:b/>
          <w:color w:val="FF6600"/>
          <w:sz w:val="36"/>
          <w:szCs w:val="36"/>
        </w:rPr>
        <w:t>Conflict</w:t>
      </w:r>
    </w:p>
    <w:p w:rsidR="00CC3B36" w:rsidRDefault="00CC3B36"/>
    <w:p w:rsidR="00CC3B36" w:rsidRDefault="00CC3B36"/>
    <w:p w:rsidR="00CC3B36" w:rsidRDefault="00CC3B36" w:rsidP="00A966EA">
      <w:r>
        <w:rPr>
          <w:noProof/>
          <w:lang w:eastAsia="en-GB"/>
        </w:rPr>
        <w:drawing>
          <wp:inline distT="0" distB="0" distL="0" distR="0">
            <wp:extent cx="1524000" cy="10149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60431008cutup jelly.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000" cy="1014984"/>
                    </a:xfrm>
                    <a:prstGeom prst="rect">
                      <a:avLst/>
                    </a:prstGeom>
                  </pic:spPr>
                </pic:pic>
              </a:graphicData>
            </a:graphic>
          </wp:inline>
        </w:drawing>
      </w:r>
      <w:r w:rsidR="00A966EA">
        <w:tab/>
      </w:r>
      <w:r w:rsidR="00A966EA">
        <w:tab/>
      </w:r>
      <w:r w:rsidR="00A966EA">
        <w:tab/>
      </w:r>
      <w:r w:rsidR="00A966EA">
        <w:tab/>
      </w:r>
      <w:r>
        <w:rPr>
          <w:noProof/>
          <w:lang w:eastAsia="en-GB"/>
        </w:rPr>
        <w:drawing>
          <wp:inline distT="0" distB="0" distL="0" distR="0">
            <wp:extent cx="1524000" cy="10180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62084308 dead jelly.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000" cy="1018032"/>
                    </a:xfrm>
                    <a:prstGeom prst="rect">
                      <a:avLst/>
                    </a:prstGeom>
                  </pic:spPr>
                </pic:pic>
              </a:graphicData>
            </a:graphic>
          </wp:inline>
        </w:drawing>
      </w:r>
    </w:p>
    <w:p w:rsidR="00CC3B36" w:rsidRDefault="00CC3B36" w:rsidP="00CC3B36">
      <w:pPr>
        <w:jc w:val="center"/>
      </w:pPr>
    </w:p>
    <w:p w:rsidR="00CC3B36" w:rsidRDefault="00CC3B36" w:rsidP="00CC3B36">
      <w:pPr>
        <w:jc w:val="center"/>
      </w:pPr>
    </w:p>
    <w:p w:rsidR="00CC3B36" w:rsidRPr="00FC43E8" w:rsidRDefault="00CC3B36" w:rsidP="00FC43E8">
      <w:pPr>
        <w:rPr>
          <w:sz w:val="32"/>
          <w:szCs w:val="32"/>
        </w:rPr>
      </w:pPr>
    </w:p>
    <w:p w:rsidR="00CC3B36" w:rsidRPr="00A966EA" w:rsidRDefault="00CC3B36" w:rsidP="00FC43E8">
      <w:pPr>
        <w:rPr>
          <w:rFonts w:ascii="Lucida Sans" w:hAnsi="Lucida Sans"/>
          <w:sz w:val="24"/>
          <w:szCs w:val="24"/>
        </w:rPr>
      </w:pPr>
      <w:r w:rsidRPr="00A966EA">
        <w:rPr>
          <w:rFonts w:ascii="Lucida Sans" w:hAnsi="Lucida Sans"/>
          <w:b/>
          <w:sz w:val="24"/>
          <w:szCs w:val="24"/>
        </w:rPr>
        <w:t>What is Conflict</w:t>
      </w:r>
      <w:r w:rsidRPr="00A966EA">
        <w:rPr>
          <w:rFonts w:ascii="Lucida Sans" w:hAnsi="Lucida Sans"/>
          <w:sz w:val="24"/>
          <w:szCs w:val="24"/>
        </w:rPr>
        <w:t xml:space="preserve"> – </w:t>
      </w:r>
      <w:r w:rsidR="00227345" w:rsidRPr="00A966EA">
        <w:rPr>
          <w:rFonts w:ascii="Lucida Sans" w:hAnsi="Lucida Sans"/>
          <w:sz w:val="24"/>
          <w:szCs w:val="24"/>
        </w:rPr>
        <w:t xml:space="preserve">Conflict is a difference of opinion between two or more people where there is a </w:t>
      </w:r>
      <w:r w:rsidRPr="00A966EA">
        <w:rPr>
          <w:rFonts w:ascii="Lucida Sans" w:hAnsi="Lucida Sans"/>
          <w:sz w:val="24"/>
          <w:szCs w:val="24"/>
        </w:rPr>
        <w:t>perceive</w:t>
      </w:r>
      <w:r w:rsidR="00227345" w:rsidRPr="00A966EA">
        <w:rPr>
          <w:rFonts w:ascii="Lucida Sans" w:hAnsi="Lucida Sans"/>
          <w:sz w:val="24"/>
          <w:szCs w:val="24"/>
        </w:rPr>
        <w:t xml:space="preserve">d </w:t>
      </w:r>
      <w:r w:rsidRPr="00A966EA">
        <w:rPr>
          <w:rFonts w:ascii="Lucida Sans" w:hAnsi="Lucida Sans"/>
          <w:sz w:val="24"/>
          <w:szCs w:val="24"/>
        </w:rPr>
        <w:t>threat to their needs, interests or concerns. It’s part of everyday life and we all have different experiences of different levels of conflict.</w:t>
      </w:r>
    </w:p>
    <w:p w:rsidR="002C5951" w:rsidRPr="00A966EA" w:rsidRDefault="002C5951" w:rsidP="00FC43E8">
      <w:pPr>
        <w:rPr>
          <w:rFonts w:ascii="Lucida Sans" w:hAnsi="Lucida Sans"/>
          <w:sz w:val="24"/>
          <w:szCs w:val="24"/>
        </w:rPr>
      </w:pPr>
      <w:r w:rsidRPr="00A966EA">
        <w:rPr>
          <w:rFonts w:ascii="Lucida Sans" w:hAnsi="Lucida Sans"/>
          <w:sz w:val="24"/>
          <w:szCs w:val="24"/>
        </w:rPr>
        <w:t xml:space="preserve">For parent forums conflict can be within the planning groups of forums, with the wider networks of parents or </w:t>
      </w:r>
      <w:r w:rsidR="00227345" w:rsidRPr="00A966EA">
        <w:rPr>
          <w:rFonts w:ascii="Lucida Sans" w:hAnsi="Lucida Sans"/>
          <w:sz w:val="24"/>
          <w:szCs w:val="24"/>
        </w:rPr>
        <w:t xml:space="preserve">between </w:t>
      </w:r>
      <w:r w:rsidRPr="00A966EA">
        <w:rPr>
          <w:rFonts w:ascii="Lucida Sans" w:hAnsi="Lucida Sans"/>
          <w:sz w:val="24"/>
          <w:szCs w:val="24"/>
        </w:rPr>
        <w:t>the forum and representatives from local authorities or voluntary organisations.</w:t>
      </w:r>
    </w:p>
    <w:p w:rsidR="00FC43E8" w:rsidRPr="00A966EA" w:rsidRDefault="00FC43E8" w:rsidP="00FC43E8">
      <w:pPr>
        <w:rPr>
          <w:rFonts w:ascii="Lucida Sans" w:hAnsi="Lucida Sans"/>
          <w:sz w:val="24"/>
          <w:szCs w:val="24"/>
        </w:rPr>
      </w:pPr>
    </w:p>
    <w:p w:rsidR="002C5951" w:rsidRPr="00A966EA" w:rsidRDefault="002C5951" w:rsidP="00FC43E8">
      <w:pPr>
        <w:rPr>
          <w:rFonts w:ascii="Lucida Sans" w:hAnsi="Lucida Sans"/>
          <w:b/>
          <w:sz w:val="24"/>
          <w:szCs w:val="24"/>
        </w:rPr>
      </w:pPr>
      <w:r w:rsidRPr="00A966EA">
        <w:rPr>
          <w:rFonts w:ascii="Lucida Sans" w:hAnsi="Lucida Sans"/>
          <w:b/>
          <w:sz w:val="24"/>
          <w:szCs w:val="24"/>
        </w:rPr>
        <w:t xml:space="preserve">Common areas of conflict for forums can include: </w:t>
      </w:r>
    </w:p>
    <w:p w:rsidR="002C5951" w:rsidRPr="00A966EA" w:rsidRDefault="002C5951" w:rsidP="00227345">
      <w:pPr>
        <w:pStyle w:val="ListParagraph"/>
        <w:numPr>
          <w:ilvl w:val="0"/>
          <w:numId w:val="2"/>
        </w:numPr>
        <w:rPr>
          <w:rFonts w:ascii="Lucida Sans" w:hAnsi="Lucida Sans"/>
          <w:sz w:val="24"/>
          <w:szCs w:val="24"/>
        </w:rPr>
      </w:pPr>
      <w:r w:rsidRPr="00A966EA">
        <w:rPr>
          <w:rFonts w:ascii="Lucida Sans" w:hAnsi="Lucida Sans"/>
          <w:sz w:val="24"/>
          <w:szCs w:val="24"/>
        </w:rPr>
        <w:t>How money is spent</w:t>
      </w:r>
    </w:p>
    <w:p w:rsidR="002C5951" w:rsidRPr="00A966EA" w:rsidRDefault="002C5951" w:rsidP="00227345">
      <w:pPr>
        <w:pStyle w:val="ListParagraph"/>
        <w:numPr>
          <w:ilvl w:val="0"/>
          <w:numId w:val="2"/>
        </w:numPr>
        <w:rPr>
          <w:rFonts w:ascii="Lucida Sans" w:hAnsi="Lucida Sans"/>
          <w:sz w:val="24"/>
          <w:szCs w:val="24"/>
        </w:rPr>
      </w:pPr>
      <w:r w:rsidRPr="00A966EA">
        <w:rPr>
          <w:rFonts w:ascii="Lucida Sans" w:hAnsi="Lucida Sans"/>
          <w:sz w:val="24"/>
          <w:szCs w:val="24"/>
        </w:rPr>
        <w:t>How to handle situations with local authorities</w:t>
      </w:r>
    </w:p>
    <w:p w:rsidR="002C5951" w:rsidRPr="00A966EA" w:rsidRDefault="002C5951" w:rsidP="00227345">
      <w:pPr>
        <w:pStyle w:val="ListParagraph"/>
        <w:numPr>
          <w:ilvl w:val="0"/>
          <w:numId w:val="2"/>
        </w:numPr>
        <w:rPr>
          <w:rFonts w:ascii="Lucida Sans" w:hAnsi="Lucida Sans"/>
          <w:sz w:val="24"/>
          <w:szCs w:val="24"/>
        </w:rPr>
      </w:pPr>
      <w:r w:rsidRPr="00A966EA">
        <w:rPr>
          <w:rFonts w:ascii="Lucida Sans" w:hAnsi="Lucida Sans"/>
          <w:sz w:val="24"/>
          <w:szCs w:val="24"/>
        </w:rPr>
        <w:t>Who does what</w:t>
      </w:r>
      <w:r w:rsidR="00227345" w:rsidRPr="00A966EA">
        <w:rPr>
          <w:rFonts w:ascii="Lucida Sans" w:hAnsi="Lucida Sans"/>
          <w:sz w:val="24"/>
          <w:szCs w:val="24"/>
        </w:rPr>
        <w:t xml:space="preserve"> – people expecting the chair to do everything</w:t>
      </w:r>
    </w:p>
    <w:p w:rsidR="00227345" w:rsidRPr="00A966EA" w:rsidRDefault="00227345" w:rsidP="00227345">
      <w:pPr>
        <w:pStyle w:val="ListParagraph"/>
        <w:numPr>
          <w:ilvl w:val="0"/>
          <w:numId w:val="2"/>
        </w:numPr>
        <w:rPr>
          <w:rFonts w:ascii="Lucida Sans" w:hAnsi="Lucida Sans"/>
          <w:sz w:val="24"/>
          <w:szCs w:val="24"/>
        </w:rPr>
      </w:pPr>
      <w:r w:rsidRPr="00A966EA">
        <w:rPr>
          <w:rFonts w:ascii="Lucida Sans" w:hAnsi="Lucida Sans"/>
          <w:sz w:val="24"/>
          <w:szCs w:val="24"/>
        </w:rPr>
        <w:t>One person wanting to do things their way whether it’s the chair or another dominating forum member</w:t>
      </w:r>
    </w:p>
    <w:p w:rsidR="00227345" w:rsidRPr="00A966EA" w:rsidRDefault="00227345" w:rsidP="00227345">
      <w:pPr>
        <w:pStyle w:val="ListParagraph"/>
        <w:numPr>
          <w:ilvl w:val="0"/>
          <w:numId w:val="2"/>
        </w:numPr>
        <w:rPr>
          <w:rFonts w:ascii="Lucida Sans" w:hAnsi="Lucida Sans"/>
          <w:sz w:val="24"/>
          <w:szCs w:val="24"/>
        </w:rPr>
      </w:pPr>
      <w:r w:rsidRPr="00A966EA">
        <w:rPr>
          <w:rFonts w:ascii="Lucida Sans" w:hAnsi="Lucida Sans"/>
          <w:sz w:val="24"/>
          <w:szCs w:val="24"/>
        </w:rPr>
        <w:t>Prioritising areas of work</w:t>
      </w:r>
    </w:p>
    <w:p w:rsidR="002C5951" w:rsidRPr="00A966EA" w:rsidRDefault="002C5951" w:rsidP="00227345">
      <w:pPr>
        <w:pStyle w:val="ListParagraph"/>
        <w:numPr>
          <w:ilvl w:val="0"/>
          <w:numId w:val="2"/>
        </w:numPr>
        <w:rPr>
          <w:rFonts w:ascii="Lucida Sans" w:hAnsi="Lucida Sans"/>
          <w:sz w:val="24"/>
          <w:szCs w:val="24"/>
        </w:rPr>
      </w:pPr>
      <w:r w:rsidRPr="00A966EA">
        <w:rPr>
          <w:rFonts w:ascii="Lucida Sans" w:hAnsi="Lucida Sans"/>
          <w:sz w:val="24"/>
          <w:szCs w:val="24"/>
        </w:rPr>
        <w:t>Who holds key positions in the forum</w:t>
      </w:r>
    </w:p>
    <w:p w:rsidR="002C5951" w:rsidRPr="00A966EA" w:rsidRDefault="002C5951" w:rsidP="00227345">
      <w:pPr>
        <w:pStyle w:val="ListParagraph"/>
        <w:numPr>
          <w:ilvl w:val="0"/>
          <w:numId w:val="2"/>
        </w:numPr>
        <w:rPr>
          <w:rFonts w:ascii="Lucida Sans" w:hAnsi="Lucida Sans"/>
          <w:sz w:val="24"/>
          <w:szCs w:val="24"/>
        </w:rPr>
      </w:pPr>
      <w:r w:rsidRPr="00A966EA">
        <w:rPr>
          <w:rFonts w:ascii="Lucida Sans" w:hAnsi="Lucida Sans"/>
          <w:sz w:val="24"/>
          <w:szCs w:val="24"/>
        </w:rPr>
        <w:t>How local authorities involve and treat parents in decision making groups</w:t>
      </w:r>
    </w:p>
    <w:p w:rsidR="002C5951" w:rsidRPr="00A966EA" w:rsidRDefault="002C5951" w:rsidP="00227345">
      <w:pPr>
        <w:pStyle w:val="ListParagraph"/>
        <w:numPr>
          <w:ilvl w:val="0"/>
          <w:numId w:val="2"/>
        </w:numPr>
        <w:rPr>
          <w:rFonts w:ascii="Lucida Sans" w:hAnsi="Lucida Sans"/>
          <w:sz w:val="24"/>
          <w:szCs w:val="24"/>
        </w:rPr>
      </w:pPr>
      <w:r w:rsidRPr="00A966EA">
        <w:rPr>
          <w:rFonts w:ascii="Lucida Sans" w:hAnsi="Lucida Sans"/>
          <w:sz w:val="24"/>
          <w:szCs w:val="24"/>
        </w:rPr>
        <w:t>What services are commissioned</w:t>
      </w:r>
    </w:p>
    <w:p w:rsidR="002C5951" w:rsidRPr="00A966EA" w:rsidRDefault="002C5951" w:rsidP="00227345">
      <w:pPr>
        <w:pStyle w:val="ListParagraph"/>
        <w:numPr>
          <w:ilvl w:val="0"/>
          <w:numId w:val="2"/>
        </w:numPr>
        <w:rPr>
          <w:rFonts w:ascii="Lucida Sans" w:hAnsi="Lucida Sans"/>
          <w:sz w:val="24"/>
          <w:szCs w:val="24"/>
        </w:rPr>
      </w:pPr>
      <w:r w:rsidRPr="00A966EA">
        <w:rPr>
          <w:rFonts w:ascii="Lucida Sans" w:hAnsi="Lucida Sans"/>
          <w:sz w:val="24"/>
          <w:szCs w:val="24"/>
        </w:rPr>
        <w:t xml:space="preserve">Which services are to be cut </w:t>
      </w:r>
    </w:p>
    <w:p w:rsidR="00A426E9" w:rsidRPr="00A966EA" w:rsidRDefault="00A426E9" w:rsidP="00227345">
      <w:pPr>
        <w:pStyle w:val="ListParagraph"/>
        <w:numPr>
          <w:ilvl w:val="0"/>
          <w:numId w:val="2"/>
        </w:numPr>
        <w:rPr>
          <w:rFonts w:ascii="Lucida Sans" w:hAnsi="Lucida Sans"/>
          <w:sz w:val="24"/>
          <w:szCs w:val="24"/>
        </w:rPr>
      </w:pPr>
      <w:r w:rsidRPr="00A966EA">
        <w:rPr>
          <w:rFonts w:ascii="Lucida Sans" w:hAnsi="Lucida Sans"/>
          <w:sz w:val="24"/>
          <w:szCs w:val="24"/>
        </w:rPr>
        <w:t>Organisations agendas and individual agendas</w:t>
      </w:r>
    </w:p>
    <w:p w:rsidR="00ED4273" w:rsidRDefault="00ED4273" w:rsidP="00227345">
      <w:pPr>
        <w:pStyle w:val="ListParagraph"/>
        <w:numPr>
          <w:ilvl w:val="0"/>
          <w:numId w:val="2"/>
        </w:numPr>
        <w:rPr>
          <w:rFonts w:ascii="Lucida Sans" w:hAnsi="Lucida Sans"/>
          <w:sz w:val="24"/>
          <w:szCs w:val="24"/>
        </w:rPr>
      </w:pPr>
      <w:r w:rsidRPr="00A966EA">
        <w:rPr>
          <w:rFonts w:ascii="Lucida Sans" w:hAnsi="Lucida Sans"/>
          <w:sz w:val="24"/>
          <w:szCs w:val="24"/>
        </w:rPr>
        <w:t>Party Politics can cause conflict particularly at election times as forums may not be aware of how to work with different political parties at this time. Party politics can be an area of conflict both within forums as parents support different parties and between forums and local authorities.</w:t>
      </w:r>
    </w:p>
    <w:p w:rsidR="00A966EA" w:rsidRDefault="00A966EA" w:rsidP="00A966EA">
      <w:pPr>
        <w:rPr>
          <w:rFonts w:ascii="Lucida Sans" w:hAnsi="Lucida Sans"/>
          <w:sz w:val="24"/>
          <w:szCs w:val="24"/>
        </w:rPr>
      </w:pPr>
    </w:p>
    <w:p w:rsidR="00A966EA" w:rsidRDefault="00A966EA" w:rsidP="00A966EA">
      <w:pPr>
        <w:rPr>
          <w:rFonts w:ascii="Lucida Sans" w:hAnsi="Lucida Sans"/>
          <w:sz w:val="24"/>
          <w:szCs w:val="24"/>
        </w:rPr>
      </w:pPr>
    </w:p>
    <w:p w:rsidR="00A966EA" w:rsidRPr="00A966EA" w:rsidRDefault="00A966EA" w:rsidP="00A966EA">
      <w:pPr>
        <w:rPr>
          <w:rFonts w:ascii="Lucida Sans" w:hAnsi="Lucida Sans"/>
          <w:sz w:val="24"/>
          <w:szCs w:val="24"/>
        </w:rPr>
      </w:pPr>
    </w:p>
    <w:p w:rsidR="005C3D59" w:rsidRPr="00A966EA" w:rsidRDefault="005C3D59" w:rsidP="00FC43E8">
      <w:pPr>
        <w:rPr>
          <w:rFonts w:ascii="Lucida Sans" w:hAnsi="Lucida Sans"/>
          <w:sz w:val="24"/>
          <w:szCs w:val="24"/>
        </w:rPr>
      </w:pPr>
    </w:p>
    <w:p w:rsidR="005C3D59" w:rsidRPr="00A966EA" w:rsidRDefault="005C3D59" w:rsidP="00FC43E8">
      <w:pPr>
        <w:rPr>
          <w:rFonts w:ascii="Lucida Sans" w:hAnsi="Lucida Sans"/>
          <w:sz w:val="24"/>
          <w:szCs w:val="24"/>
        </w:rPr>
      </w:pPr>
      <w:r w:rsidRPr="00A966EA">
        <w:rPr>
          <w:rFonts w:ascii="Lucida Sans" w:hAnsi="Lucida Sans"/>
          <w:b/>
          <w:sz w:val="24"/>
          <w:szCs w:val="24"/>
        </w:rPr>
        <w:lastRenderedPageBreak/>
        <w:t>For forums managing conflict well is key –</w:t>
      </w:r>
      <w:r w:rsidR="00227345" w:rsidRPr="00A966EA">
        <w:rPr>
          <w:rFonts w:ascii="Lucida Sans" w:hAnsi="Lucida Sans"/>
          <w:sz w:val="24"/>
          <w:szCs w:val="24"/>
        </w:rPr>
        <w:t xml:space="preserve"> Poor </w:t>
      </w:r>
      <w:r w:rsidRPr="00A966EA">
        <w:rPr>
          <w:rFonts w:ascii="Lucida Sans" w:hAnsi="Lucida Sans"/>
          <w:sz w:val="24"/>
          <w:szCs w:val="24"/>
        </w:rPr>
        <w:t xml:space="preserve">conflict management can lead to poor relationships both within the forum and with partner agencies – parents will get fed up of giving their time to work in such negativity and some may leave. For some forums conflict can be devastating – so managing it well with help everyone feel better about differences of opinion and help people focus on finding solutions that work for everyone. </w:t>
      </w:r>
    </w:p>
    <w:p w:rsidR="002C5951" w:rsidRPr="00A966EA" w:rsidRDefault="002C5951" w:rsidP="00FC43E8">
      <w:pPr>
        <w:rPr>
          <w:rFonts w:ascii="Lucida Sans" w:hAnsi="Lucida Sans"/>
          <w:sz w:val="24"/>
          <w:szCs w:val="24"/>
        </w:rPr>
      </w:pPr>
    </w:p>
    <w:p w:rsidR="002C5951" w:rsidRPr="00A966EA" w:rsidRDefault="002C5951" w:rsidP="00FC43E8">
      <w:pPr>
        <w:rPr>
          <w:rFonts w:ascii="Lucida Sans" w:hAnsi="Lucida Sans"/>
          <w:sz w:val="24"/>
          <w:szCs w:val="24"/>
        </w:rPr>
      </w:pPr>
    </w:p>
    <w:p w:rsidR="005C3D59" w:rsidRPr="00A966EA" w:rsidRDefault="005C3D59" w:rsidP="00FC43E8">
      <w:pPr>
        <w:rPr>
          <w:rFonts w:ascii="Lucida Sans" w:hAnsi="Lucida Sans"/>
          <w:sz w:val="24"/>
          <w:szCs w:val="24"/>
        </w:rPr>
      </w:pPr>
      <w:r w:rsidRPr="00A966EA">
        <w:rPr>
          <w:rFonts w:ascii="Lucida Sans" w:hAnsi="Lucida Sans"/>
          <w:b/>
          <w:sz w:val="24"/>
          <w:szCs w:val="24"/>
        </w:rPr>
        <w:t>We learn how to deal with conflict</w:t>
      </w:r>
      <w:r w:rsidRPr="00A966EA">
        <w:rPr>
          <w:rFonts w:ascii="Lucida Sans" w:hAnsi="Lucida Sans"/>
          <w:sz w:val="24"/>
          <w:szCs w:val="24"/>
        </w:rPr>
        <w:t xml:space="preserve"> and challenges </w:t>
      </w:r>
      <w:r w:rsidR="00CC3B36" w:rsidRPr="00A966EA">
        <w:rPr>
          <w:rFonts w:ascii="Lucida Sans" w:hAnsi="Lucida Sans"/>
          <w:sz w:val="24"/>
          <w:szCs w:val="24"/>
        </w:rPr>
        <w:t xml:space="preserve">through our childhood – parents, teachers, friends, family and the communities we live in. </w:t>
      </w:r>
      <w:r w:rsidR="002C5951" w:rsidRPr="00A966EA">
        <w:rPr>
          <w:rFonts w:ascii="Lucida Sans" w:hAnsi="Lucida Sans"/>
          <w:sz w:val="24"/>
          <w:szCs w:val="24"/>
        </w:rPr>
        <w:t xml:space="preserve">We have all learnt different ways of managing conflict – some will be more </w:t>
      </w:r>
      <w:r w:rsidRPr="00A966EA">
        <w:rPr>
          <w:rFonts w:ascii="Lucida Sans" w:hAnsi="Lucida Sans"/>
          <w:sz w:val="24"/>
          <w:szCs w:val="24"/>
        </w:rPr>
        <w:t xml:space="preserve">helpful </w:t>
      </w:r>
      <w:r w:rsidR="002C5951" w:rsidRPr="00A966EA">
        <w:rPr>
          <w:rFonts w:ascii="Lucida Sans" w:hAnsi="Lucida Sans"/>
          <w:sz w:val="24"/>
          <w:szCs w:val="24"/>
        </w:rPr>
        <w:t>than others.</w:t>
      </w:r>
    </w:p>
    <w:p w:rsidR="005C3D59" w:rsidRPr="00A966EA" w:rsidRDefault="005C3D59" w:rsidP="00FC43E8">
      <w:pPr>
        <w:rPr>
          <w:rFonts w:ascii="Lucida Sans" w:hAnsi="Lucida Sans"/>
          <w:sz w:val="24"/>
          <w:szCs w:val="24"/>
        </w:rPr>
      </w:pPr>
    </w:p>
    <w:p w:rsidR="005C3D59" w:rsidRPr="00A966EA" w:rsidRDefault="005C3D59" w:rsidP="00FC43E8">
      <w:pPr>
        <w:rPr>
          <w:rFonts w:ascii="Lucida Sans" w:hAnsi="Lucida Sans"/>
          <w:sz w:val="24"/>
          <w:szCs w:val="24"/>
        </w:rPr>
      </w:pPr>
      <w:r w:rsidRPr="00A966EA">
        <w:rPr>
          <w:rFonts w:ascii="Lucida Sans" w:hAnsi="Lucida Sans"/>
          <w:sz w:val="24"/>
          <w:szCs w:val="24"/>
        </w:rPr>
        <w:t xml:space="preserve"> </w:t>
      </w:r>
      <w:r w:rsidRPr="00A966EA">
        <w:rPr>
          <w:rFonts w:ascii="Lucida Sans" w:hAnsi="Lucida Sans"/>
          <w:b/>
          <w:sz w:val="24"/>
          <w:szCs w:val="24"/>
        </w:rPr>
        <w:t>Conflict can be a time of high emotions</w:t>
      </w:r>
      <w:r w:rsidR="00227345" w:rsidRPr="00A966EA">
        <w:rPr>
          <w:rFonts w:ascii="Lucida Sans" w:hAnsi="Lucida Sans"/>
          <w:sz w:val="24"/>
          <w:szCs w:val="24"/>
        </w:rPr>
        <w:t xml:space="preserve"> </w:t>
      </w:r>
      <w:r w:rsidRPr="00A966EA">
        <w:rPr>
          <w:rFonts w:ascii="Lucida Sans" w:hAnsi="Lucida Sans"/>
          <w:sz w:val="24"/>
          <w:szCs w:val="24"/>
        </w:rPr>
        <w:t>with people feeling angry, threatened, hurt and emotional. So do you escalate conflict and make the situation worse using sarcasm, talking over people, shouting, name calling, blaming? Or do you de-escalate conflict by  really listening to what people say, and helping them to reflect on solutions?</w:t>
      </w:r>
    </w:p>
    <w:p w:rsidR="005C3D59" w:rsidRPr="00A966EA" w:rsidRDefault="005C3D59" w:rsidP="00FC43E8">
      <w:pPr>
        <w:rPr>
          <w:rFonts w:ascii="Lucida Sans" w:hAnsi="Lucida Sans"/>
          <w:sz w:val="24"/>
          <w:szCs w:val="24"/>
        </w:rPr>
      </w:pPr>
    </w:p>
    <w:p w:rsidR="00CC3B36" w:rsidRPr="00A966EA" w:rsidRDefault="002C5951" w:rsidP="00FC43E8">
      <w:pPr>
        <w:rPr>
          <w:rFonts w:ascii="Lucida Sans" w:hAnsi="Lucida Sans"/>
          <w:b/>
          <w:sz w:val="24"/>
          <w:szCs w:val="24"/>
        </w:rPr>
      </w:pPr>
      <w:r w:rsidRPr="00A966EA">
        <w:rPr>
          <w:rFonts w:ascii="Lucida Sans" w:hAnsi="Lucida Sans"/>
          <w:sz w:val="24"/>
          <w:szCs w:val="24"/>
        </w:rPr>
        <w:t xml:space="preserve"> </w:t>
      </w:r>
      <w:r w:rsidR="005C3D59" w:rsidRPr="00A966EA">
        <w:rPr>
          <w:rFonts w:ascii="Lucida Sans" w:hAnsi="Lucida Sans"/>
          <w:b/>
          <w:sz w:val="24"/>
          <w:szCs w:val="24"/>
        </w:rPr>
        <w:t>Managing Conflict Effectively</w:t>
      </w:r>
    </w:p>
    <w:p w:rsidR="005C3D59" w:rsidRPr="00A966EA" w:rsidRDefault="005C3D59" w:rsidP="00FC43E8">
      <w:pPr>
        <w:rPr>
          <w:rFonts w:ascii="Lucida Sans" w:hAnsi="Lucida Sans"/>
          <w:sz w:val="24"/>
          <w:szCs w:val="24"/>
        </w:rPr>
      </w:pPr>
    </w:p>
    <w:p w:rsidR="005C3D59" w:rsidRPr="00A966EA" w:rsidRDefault="00227345" w:rsidP="00FC43E8">
      <w:pPr>
        <w:rPr>
          <w:rFonts w:ascii="Lucida Sans" w:hAnsi="Lucida Sans"/>
          <w:sz w:val="24"/>
          <w:szCs w:val="24"/>
        </w:rPr>
      </w:pPr>
      <w:r w:rsidRPr="00A966EA">
        <w:rPr>
          <w:rFonts w:ascii="Lucida Sans" w:hAnsi="Lucida Sans"/>
          <w:sz w:val="24"/>
          <w:szCs w:val="24"/>
        </w:rPr>
        <w:t xml:space="preserve">For Chairs </w:t>
      </w:r>
      <w:r w:rsidR="005C3D59" w:rsidRPr="00A966EA">
        <w:rPr>
          <w:rFonts w:ascii="Lucida Sans" w:hAnsi="Lucida Sans"/>
          <w:sz w:val="24"/>
          <w:szCs w:val="24"/>
        </w:rPr>
        <w:t>good facilitation skills are essential</w:t>
      </w:r>
      <w:r w:rsidRPr="00A966EA">
        <w:rPr>
          <w:rFonts w:ascii="Lucida Sans" w:hAnsi="Lucida Sans"/>
          <w:sz w:val="24"/>
          <w:szCs w:val="24"/>
        </w:rPr>
        <w:t>,</w:t>
      </w:r>
      <w:r w:rsidR="005C3D59" w:rsidRPr="00A966EA">
        <w:rPr>
          <w:rFonts w:ascii="Lucida Sans" w:hAnsi="Lucida Sans"/>
          <w:sz w:val="24"/>
          <w:szCs w:val="24"/>
        </w:rPr>
        <w:t xml:space="preserve"> helping everyone to feel included and involved in key decisions and acknowledging differences so that they are used creatively to build a stronger forum.</w:t>
      </w:r>
      <w:r w:rsidRPr="00A966EA">
        <w:rPr>
          <w:rFonts w:ascii="Lucida Sans" w:hAnsi="Lucida Sans"/>
          <w:sz w:val="24"/>
          <w:szCs w:val="24"/>
        </w:rPr>
        <w:t xml:space="preserve"> Be clear that your role as chair is not to dominate and get everyone to think the same as you – your role is to facilitate good decision making in the forum.</w:t>
      </w:r>
    </w:p>
    <w:p w:rsidR="005C3D59" w:rsidRPr="00A966EA" w:rsidRDefault="005C3D59" w:rsidP="00FC43E8">
      <w:pPr>
        <w:rPr>
          <w:rFonts w:ascii="Lucida Sans" w:hAnsi="Lucida Sans"/>
          <w:sz w:val="24"/>
          <w:szCs w:val="24"/>
        </w:rPr>
      </w:pPr>
    </w:p>
    <w:p w:rsidR="005C3D59" w:rsidRPr="00A966EA" w:rsidRDefault="005C3D59" w:rsidP="00FC43E8">
      <w:pPr>
        <w:rPr>
          <w:rFonts w:ascii="Lucida Sans" w:hAnsi="Lucida Sans"/>
          <w:sz w:val="24"/>
          <w:szCs w:val="24"/>
        </w:rPr>
      </w:pPr>
      <w:r w:rsidRPr="00A966EA">
        <w:rPr>
          <w:rFonts w:ascii="Lucida Sans" w:hAnsi="Lucida Sans"/>
          <w:sz w:val="24"/>
          <w:szCs w:val="24"/>
        </w:rPr>
        <w:t>No matter what the situation some basic principles apply and can help anyone effectively resolve conflict situations – so here are the key rules:</w:t>
      </w:r>
    </w:p>
    <w:p w:rsidR="005C3D59" w:rsidRPr="00A966EA" w:rsidRDefault="005C3D59" w:rsidP="00FC43E8">
      <w:pPr>
        <w:rPr>
          <w:rFonts w:ascii="Lucida Sans" w:hAnsi="Lucida Sans"/>
          <w:sz w:val="24"/>
          <w:szCs w:val="24"/>
        </w:rPr>
      </w:pPr>
    </w:p>
    <w:p w:rsidR="00227345" w:rsidRPr="00A966EA" w:rsidRDefault="005C3D59" w:rsidP="00FC43E8">
      <w:pPr>
        <w:pStyle w:val="ListParagraph"/>
        <w:numPr>
          <w:ilvl w:val="0"/>
          <w:numId w:val="1"/>
        </w:numPr>
        <w:rPr>
          <w:rFonts w:ascii="Lucida Sans" w:hAnsi="Lucida Sans"/>
          <w:sz w:val="24"/>
          <w:szCs w:val="24"/>
        </w:rPr>
      </w:pPr>
      <w:r w:rsidRPr="00A966EA">
        <w:rPr>
          <w:rFonts w:ascii="Lucida Sans" w:hAnsi="Lucida Sans"/>
          <w:b/>
          <w:sz w:val="24"/>
          <w:szCs w:val="24"/>
        </w:rPr>
        <w:t>Your own emotional state</w:t>
      </w:r>
      <w:r w:rsidR="00227345" w:rsidRPr="00A966EA">
        <w:rPr>
          <w:rFonts w:ascii="Lucida Sans" w:hAnsi="Lucida Sans"/>
          <w:sz w:val="24"/>
          <w:szCs w:val="24"/>
        </w:rPr>
        <w:t xml:space="preserve"> is key. I</w:t>
      </w:r>
      <w:r w:rsidRPr="00A966EA">
        <w:rPr>
          <w:rFonts w:ascii="Lucida Sans" w:hAnsi="Lucida Sans"/>
          <w:sz w:val="24"/>
          <w:szCs w:val="24"/>
        </w:rPr>
        <w:t>f you’re not feeling in the right state then things are more likely to go badly. So being able to switch into a positive, calm and resourceful state is essential. If you’re tired or emotional yourself it’s fine for you to look after you and say that you can’t deal with it now but you recognise that it’s important and can you arrange a time to talk about it – or if in a meeting, you can go for a break or ask if it can be put on the next meetings agenda. Look after you!</w:t>
      </w:r>
    </w:p>
    <w:p w:rsidR="00227345" w:rsidRPr="00A966EA" w:rsidRDefault="00227345" w:rsidP="00227345">
      <w:pPr>
        <w:pStyle w:val="ListParagraph"/>
        <w:rPr>
          <w:rFonts w:ascii="Lucida Sans" w:hAnsi="Lucida Sans"/>
          <w:b/>
          <w:sz w:val="24"/>
          <w:szCs w:val="24"/>
        </w:rPr>
      </w:pPr>
    </w:p>
    <w:p w:rsidR="005C3D59" w:rsidRPr="00A966EA" w:rsidRDefault="005C3D59" w:rsidP="00227345">
      <w:pPr>
        <w:pStyle w:val="ListParagraph"/>
        <w:rPr>
          <w:rFonts w:ascii="Lucida Sans" w:hAnsi="Lucida Sans"/>
          <w:sz w:val="24"/>
          <w:szCs w:val="24"/>
        </w:rPr>
      </w:pPr>
      <w:r w:rsidRPr="00A966EA">
        <w:rPr>
          <w:rFonts w:ascii="Lucida Sans" w:hAnsi="Lucida Sans"/>
          <w:sz w:val="24"/>
          <w:szCs w:val="24"/>
        </w:rPr>
        <w:lastRenderedPageBreak/>
        <w:t xml:space="preserve"> To get into the right emotional state – first think about the key personal qualities you will need to be able to deal with the situation – is it calm, relaxed, interested, </w:t>
      </w:r>
      <w:r w:rsidR="00751CA8" w:rsidRPr="00A966EA">
        <w:rPr>
          <w:rFonts w:ascii="Lucida Sans" w:hAnsi="Lucida Sans"/>
          <w:sz w:val="24"/>
          <w:szCs w:val="24"/>
        </w:rPr>
        <w:t xml:space="preserve">focussed, clear headed, </w:t>
      </w:r>
      <w:r w:rsidRPr="00A966EA">
        <w:rPr>
          <w:rFonts w:ascii="Lucida Sans" w:hAnsi="Lucida Sans"/>
          <w:sz w:val="24"/>
          <w:szCs w:val="24"/>
        </w:rPr>
        <w:t>flexible, energetic? Then use those personal qualities to handle the situation – you can choose the most appropriate emotional state for the situation.</w:t>
      </w:r>
    </w:p>
    <w:p w:rsidR="00FC43E8" w:rsidRPr="00A966EA" w:rsidRDefault="00FC43E8" w:rsidP="00FC43E8">
      <w:pPr>
        <w:pStyle w:val="ListParagraph"/>
        <w:rPr>
          <w:rFonts w:ascii="Lucida Sans" w:hAnsi="Lucida Sans"/>
          <w:sz w:val="24"/>
          <w:szCs w:val="24"/>
        </w:rPr>
      </w:pPr>
    </w:p>
    <w:p w:rsidR="005C3D59" w:rsidRPr="00A966EA" w:rsidRDefault="00751CA8" w:rsidP="00FC43E8">
      <w:pPr>
        <w:pStyle w:val="ListParagraph"/>
        <w:numPr>
          <w:ilvl w:val="0"/>
          <w:numId w:val="1"/>
        </w:numPr>
        <w:rPr>
          <w:rFonts w:ascii="Lucida Sans" w:hAnsi="Lucida Sans"/>
          <w:sz w:val="24"/>
          <w:szCs w:val="24"/>
        </w:rPr>
      </w:pPr>
      <w:r w:rsidRPr="00A966EA">
        <w:rPr>
          <w:rFonts w:ascii="Lucida Sans" w:hAnsi="Lucida Sans"/>
          <w:b/>
          <w:sz w:val="24"/>
          <w:szCs w:val="24"/>
        </w:rPr>
        <w:t>What’s your positive intention</w:t>
      </w:r>
      <w:r w:rsidR="00227345" w:rsidRPr="00A966EA">
        <w:rPr>
          <w:rFonts w:ascii="Lucida Sans" w:hAnsi="Lucida Sans"/>
          <w:b/>
          <w:sz w:val="24"/>
          <w:szCs w:val="24"/>
        </w:rPr>
        <w:t>.</w:t>
      </w:r>
      <w:r w:rsidR="00227345" w:rsidRPr="00A966EA">
        <w:rPr>
          <w:rFonts w:ascii="Lucida Sans" w:hAnsi="Lucida Sans"/>
          <w:sz w:val="24"/>
          <w:szCs w:val="24"/>
        </w:rPr>
        <w:t xml:space="preserve">  W</w:t>
      </w:r>
      <w:r w:rsidRPr="00A966EA">
        <w:rPr>
          <w:rFonts w:ascii="Lucida Sans" w:hAnsi="Lucida Sans"/>
          <w:sz w:val="24"/>
          <w:szCs w:val="24"/>
        </w:rPr>
        <w:t>hat’s your purpose in dealing with this situation – is it to win the argument, to get your own way, to make them look or feel stupid? If you don’t have a positive intention things will go badly. So perhaps you could have a positive intention for you and the other party or parties. It could be to clarify the areas of conflict and enable the parties to reach a mutually beneficial solution, or to understand each other’s perspective.</w:t>
      </w:r>
    </w:p>
    <w:p w:rsidR="00751CA8" w:rsidRPr="00A966EA" w:rsidRDefault="00751CA8" w:rsidP="00FC43E8">
      <w:pPr>
        <w:pStyle w:val="ListParagraph"/>
        <w:rPr>
          <w:rFonts w:ascii="Lucida Sans" w:hAnsi="Lucida Sans"/>
          <w:sz w:val="24"/>
          <w:szCs w:val="24"/>
        </w:rPr>
      </w:pPr>
      <w:r w:rsidRPr="00A966EA">
        <w:rPr>
          <w:rFonts w:ascii="Lucida Sans" w:hAnsi="Lucida Sans"/>
          <w:sz w:val="24"/>
          <w:szCs w:val="24"/>
        </w:rPr>
        <w:t>Being clear about your intention and ensuring that it is mutually positive will lead to a better outcome and greater trust and openness.</w:t>
      </w:r>
    </w:p>
    <w:p w:rsidR="00FC43E8" w:rsidRPr="00A966EA" w:rsidRDefault="00FC43E8" w:rsidP="00FC43E8">
      <w:pPr>
        <w:pStyle w:val="ListParagraph"/>
        <w:rPr>
          <w:rFonts w:ascii="Lucida Sans" w:hAnsi="Lucida Sans"/>
          <w:sz w:val="24"/>
          <w:szCs w:val="24"/>
        </w:rPr>
      </w:pPr>
    </w:p>
    <w:p w:rsidR="00ED4273" w:rsidRPr="00A966EA" w:rsidRDefault="00751CA8" w:rsidP="00FC43E8">
      <w:pPr>
        <w:pStyle w:val="ListParagraph"/>
        <w:numPr>
          <w:ilvl w:val="0"/>
          <w:numId w:val="1"/>
        </w:numPr>
        <w:rPr>
          <w:rFonts w:ascii="Lucida Sans" w:hAnsi="Lucida Sans"/>
          <w:sz w:val="24"/>
          <w:szCs w:val="24"/>
        </w:rPr>
      </w:pPr>
      <w:r w:rsidRPr="00A966EA">
        <w:rPr>
          <w:rFonts w:ascii="Lucida Sans" w:hAnsi="Lucida Sans"/>
          <w:b/>
          <w:sz w:val="24"/>
          <w:szCs w:val="24"/>
        </w:rPr>
        <w:t>Unravel the situation</w:t>
      </w:r>
      <w:r w:rsidRPr="00A966EA">
        <w:rPr>
          <w:rFonts w:ascii="Lucida Sans" w:hAnsi="Lucida Sans"/>
          <w:sz w:val="24"/>
          <w:szCs w:val="24"/>
        </w:rPr>
        <w:t xml:space="preserve"> </w:t>
      </w:r>
      <w:r w:rsidR="00227345" w:rsidRPr="00A966EA">
        <w:rPr>
          <w:rFonts w:ascii="Lucida Sans" w:hAnsi="Lucida Sans"/>
          <w:sz w:val="24"/>
          <w:szCs w:val="24"/>
        </w:rPr>
        <w:t xml:space="preserve">Taking time to understand </w:t>
      </w:r>
      <w:r w:rsidRPr="00A966EA">
        <w:rPr>
          <w:rFonts w:ascii="Lucida Sans" w:hAnsi="Lucida Sans"/>
          <w:sz w:val="24"/>
          <w:szCs w:val="24"/>
        </w:rPr>
        <w:t xml:space="preserve">perspectives can be like unravelling a ball of wool that’s been played with by a couple of cats! You need patience and a bag full of open questions to really understand what someone is saying and what they want from the situation. </w:t>
      </w:r>
      <w:r w:rsidR="00ED4273" w:rsidRPr="00A966EA">
        <w:rPr>
          <w:rFonts w:ascii="Lucida Sans" w:hAnsi="Lucida Sans"/>
          <w:sz w:val="24"/>
          <w:szCs w:val="24"/>
        </w:rPr>
        <w:t xml:space="preserve">At this </w:t>
      </w:r>
      <w:r w:rsidR="00227345" w:rsidRPr="00A966EA">
        <w:rPr>
          <w:rFonts w:ascii="Lucida Sans" w:hAnsi="Lucida Sans"/>
          <w:sz w:val="24"/>
          <w:szCs w:val="24"/>
        </w:rPr>
        <w:t>stage good listening is key. When you listen – don’t speak! It may sound obvious but it is very easy to start answering immediately, put across your own perspective and interrupt their train</w:t>
      </w:r>
      <w:r w:rsidR="00227345">
        <w:rPr>
          <w:sz w:val="32"/>
          <w:szCs w:val="32"/>
        </w:rPr>
        <w:t xml:space="preserve"> </w:t>
      </w:r>
      <w:r w:rsidR="00227345" w:rsidRPr="00A966EA">
        <w:rPr>
          <w:rFonts w:ascii="Lucida Sans" w:hAnsi="Lucida Sans"/>
          <w:sz w:val="24"/>
          <w:szCs w:val="24"/>
        </w:rPr>
        <w:t>of thought. Stop and listen some more</w:t>
      </w:r>
      <w:r w:rsidR="00ED4273" w:rsidRPr="00A966EA">
        <w:rPr>
          <w:rFonts w:ascii="Lucida Sans" w:hAnsi="Lucida Sans"/>
          <w:sz w:val="24"/>
          <w:szCs w:val="24"/>
        </w:rPr>
        <w:t xml:space="preserve"> – focus your attention on what they’re saying – if they pause for a moment – don’t fill the space let them think their thought</w:t>
      </w:r>
      <w:r w:rsidR="00227345" w:rsidRPr="00A966EA">
        <w:rPr>
          <w:rFonts w:ascii="Lucida Sans" w:hAnsi="Lucida Sans"/>
          <w:sz w:val="24"/>
          <w:szCs w:val="24"/>
        </w:rPr>
        <w:t xml:space="preserve">s and then continue – so listen, </w:t>
      </w:r>
      <w:r w:rsidR="00ED4273" w:rsidRPr="00A966EA">
        <w:rPr>
          <w:rFonts w:ascii="Lucida Sans" w:hAnsi="Lucida Sans"/>
          <w:sz w:val="24"/>
          <w:szCs w:val="24"/>
        </w:rPr>
        <w:t>listen and more listening!</w:t>
      </w:r>
    </w:p>
    <w:p w:rsidR="00FC43E8" w:rsidRPr="00A966EA" w:rsidRDefault="00FC43E8" w:rsidP="00FC43E8">
      <w:pPr>
        <w:rPr>
          <w:rFonts w:ascii="Lucida Sans" w:hAnsi="Lucida Sans"/>
          <w:sz w:val="24"/>
          <w:szCs w:val="24"/>
        </w:rPr>
      </w:pPr>
    </w:p>
    <w:p w:rsidR="00751CA8" w:rsidRPr="00A966EA" w:rsidRDefault="00ED4273" w:rsidP="00FC43E8">
      <w:pPr>
        <w:pStyle w:val="ListParagraph"/>
        <w:numPr>
          <w:ilvl w:val="0"/>
          <w:numId w:val="1"/>
        </w:numPr>
        <w:rPr>
          <w:rFonts w:ascii="Lucida Sans" w:hAnsi="Lucida Sans"/>
          <w:sz w:val="24"/>
          <w:szCs w:val="24"/>
        </w:rPr>
      </w:pPr>
      <w:r w:rsidRPr="00A966EA">
        <w:rPr>
          <w:rFonts w:ascii="Lucida Sans" w:hAnsi="Lucida Sans"/>
          <w:b/>
          <w:sz w:val="24"/>
          <w:szCs w:val="24"/>
        </w:rPr>
        <w:t xml:space="preserve">Clarify </w:t>
      </w:r>
      <w:r w:rsidR="00A426E9" w:rsidRPr="00A966EA">
        <w:rPr>
          <w:rFonts w:ascii="Lucida Sans" w:hAnsi="Lucida Sans"/>
          <w:b/>
          <w:sz w:val="24"/>
          <w:szCs w:val="24"/>
        </w:rPr>
        <w:t>key issues</w:t>
      </w:r>
      <w:r w:rsidR="00227345" w:rsidRPr="00A966EA">
        <w:rPr>
          <w:rFonts w:ascii="Lucida Sans" w:hAnsi="Lucida Sans"/>
          <w:b/>
          <w:sz w:val="24"/>
          <w:szCs w:val="24"/>
        </w:rPr>
        <w:t xml:space="preserve">. </w:t>
      </w:r>
      <w:r w:rsidR="00227345" w:rsidRPr="00A966EA">
        <w:rPr>
          <w:rFonts w:ascii="Lucida Sans" w:hAnsi="Lucida Sans"/>
          <w:sz w:val="24"/>
          <w:szCs w:val="24"/>
        </w:rPr>
        <w:t>W</w:t>
      </w:r>
      <w:r w:rsidR="00751CA8" w:rsidRPr="00A966EA">
        <w:rPr>
          <w:rFonts w:ascii="Lucida Sans" w:hAnsi="Lucida Sans"/>
          <w:sz w:val="24"/>
          <w:szCs w:val="24"/>
        </w:rPr>
        <w:t>hat’s important to them in the situation, What happened? Who said or did what? You need to unravel people’s emotions, separate facts from perception – what was said or done? What did they think about it? What other facts might be key</w:t>
      </w:r>
      <w:r w:rsidR="00A60E73" w:rsidRPr="00A966EA">
        <w:rPr>
          <w:rFonts w:ascii="Lucida Sans" w:hAnsi="Lucida Sans"/>
          <w:sz w:val="24"/>
          <w:szCs w:val="24"/>
        </w:rPr>
        <w:t>? I</w:t>
      </w:r>
      <w:r w:rsidR="00751CA8" w:rsidRPr="00A966EA">
        <w:rPr>
          <w:rFonts w:ascii="Lucida Sans" w:hAnsi="Lucida Sans"/>
          <w:sz w:val="24"/>
          <w:szCs w:val="24"/>
        </w:rPr>
        <w:t>n participation this could be rules, service agreements, policies and procedures - eligibility criteria, community care law – because what people said or did may breach these in some way.</w:t>
      </w:r>
    </w:p>
    <w:p w:rsidR="00FC43E8" w:rsidRPr="00A966EA" w:rsidRDefault="00ED4273" w:rsidP="00FC43E8">
      <w:pPr>
        <w:pStyle w:val="ListParagraph"/>
        <w:rPr>
          <w:rFonts w:ascii="Lucida Sans" w:hAnsi="Lucida Sans"/>
          <w:sz w:val="24"/>
          <w:szCs w:val="24"/>
        </w:rPr>
      </w:pPr>
      <w:r w:rsidRPr="00A966EA">
        <w:rPr>
          <w:rFonts w:ascii="Lucida Sans" w:hAnsi="Lucida Sans"/>
          <w:sz w:val="24"/>
          <w:szCs w:val="24"/>
        </w:rPr>
        <w:t>What’s the nub of the matter – what’s the conflict really about – take it up a level from the detail – is it about values – clashes over what’s important, beliefs – what people believe to be true about a situation – you’ll recognise this from people using “should” “ought” “must” – is this real or is this perception.</w:t>
      </w:r>
      <w:r w:rsidR="00A60E73" w:rsidRPr="00A966EA">
        <w:rPr>
          <w:rFonts w:ascii="Lucida Sans" w:hAnsi="Lucida Sans"/>
          <w:sz w:val="24"/>
          <w:szCs w:val="24"/>
        </w:rPr>
        <w:t xml:space="preserve"> Help people to be clear about what are feelings, facts and perception.</w:t>
      </w:r>
    </w:p>
    <w:p w:rsidR="00FC43E8" w:rsidRPr="00A966EA" w:rsidRDefault="00FC43E8" w:rsidP="00FC43E8">
      <w:pPr>
        <w:pStyle w:val="ListParagraph"/>
        <w:rPr>
          <w:rFonts w:ascii="Lucida Sans" w:hAnsi="Lucida Sans"/>
          <w:sz w:val="24"/>
          <w:szCs w:val="24"/>
        </w:rPr>
      </w:pPr>
    </w:p>
    <w:p w:rsidR="00FC43E8" w:rsidRPr="00A966EA" w:rsidRDefault="00A426E9" w:rsidP="00FC43E8">
      <w:pPr>
        <w:pStyle w:val="ListParagraph"/>
        <w:numPr>
          <w:ilvl w:val="0"/>
          <w:numId w:val="1"/>
        </w:numPr>
        <w:rPr>
          <w:rFonts w:ascii="Lucida Sans" w:hAnsi="Lucida Sans"/>
          <w:sz w:val="24"/>
          <w:szCs w:val="24"/>
        </w:rPr>
      </w:pPr>
      <w:r w:rsidRPr="00A966EA">
        <w:rPr>
          <w:rFonts w:ascii="Lucida Sans" w:hAnsi="Lucida Sans"/>
          <w:b/>
          <w:sz w:val="24"/>
          <w:szCs w:val="24"/>
        </w:rPr>
        <w:t>Re-focus attention</w:t>
      </w:r>
      <w:r w:rsidRPr="00A966EA">
        <w:rPr>
          <w:rFonts w:ascii="Lucida Sans" w:hAnsi="Lucida Sans"/>
          <w:sz w:val="24"/>
          <w:szCs w:val="24"/>
        </w:rPr>
        <w:t xml:space="preserve"> </w:t>
      </w:r>
      <w:r w:rsidR="00ED4273" w:rsidRPr="00A966EA">
        <w:rPr>
          <w:rFonts w:ascii="Lucida Sans" w:hAnsi="Lucida Sans"/>
          <w:sz w:val="24"/>
          <w:szCs w:val="24"/>
        </w:rPr>
        <w:t xml:space="preserve">When enough time has been given to listening and unravelling then you can refocus attention. Find out what they want in this situation – re-focus attention </w:t>
      </w:r>
      <w:r w:rsidR="00A60E73" w:rsidRPr="00A966EA">
        <w:rPr>
          <w:rFonts w:ascii="Lucida Sans" w:hAnsi="Lucida Sans"/>
          <w:sz w:val="24"/>
          <w:szCs w:val="24"/>
        </w:rPr>
        <w:t xml:space="preserve">away from </w:t>
      </w:r>
      <w:r w:rsidR="00ED4273" w:rsidRPr="00A966EA">
        <w:rPr>
          <w:rFonts w:ascii="Lucida Sans" w:hAnsi="Lucida Sans"/>
          <w:sz w:val="24"/>
          <w:szCs w:val="24"/>
        </w:rPr>
        <w:t>the negativity of the conflict</w:t>
      </w:r>
      <w:r w:rsidR="00A60E73" w:rsidRPr="00A966EA">
        <w:rPr>
          <w:rFonts w:ascii="Lucida Sans" w:hAnsi="Lucida Sans"/>
          <w:sz w:val="24"/>
          <w:szCs w:val="24"/>
        </w:rPr>
        <w:t>, what they don’t want</w:t>
      </w:r>
      <w:r w:rsidR="00ED4273" w:rsidRPr="00A966EA">
        <w:rPr>
          <w:rFonts w:ascii="Lucida Sans" w:hAnsi="Lucida Sans"/>
          <w:sz w:val="24"/>
          <w:szCs w:val="24"/>
        </w:rPr>
        <w:t xml:space="preserve"> and onto what they do want – what’s the real outcome – does this pass the positive intention test?</w:t>
      </w:r>
    </w:p>
    <w:p w:rsidR="00ED4273" w:rsidRPr="00A966EA" w:rsidRDefault="00ED4273" w:rsidP="00FC43E8">
      <w:pPr>
        <w:rPr>
          <w:rFonts w:ascii="Lucida Sans" w:hAnsi="Lucida Sans"/>
          <w:sz w:val="24"/>
          <w:szCs w:val="24"/>
        </w:rPr>
      </w:pPr>
      <w:r w:rsidRPr="00A966EA">
        <w:rPr>
          <w:rFonts w:ascii="Lucida Sans" w:hAnsi="Lucida Sans"/>
          <w:sz w:val="24"/>
          <w:szCs w:val="24"/>
        </w:rPr>
        <w:t xml:space="preserve"> </w:t>
      </w:r>
    </w:p>
    <w:p w:rsidR="00A426E9" w:rsidRDefault="00ED4273" w:rsidP="00FC43E8">
      <w:pPr>
        <w:pStyle w:val="ListParagraph"/>
        <w:numPr>
          <w:ilvl w:val="0"/>
          <w:numId w:val="1"/>
        </w:numPr>
        <w:rPr>
          <w:rFonts w:ascii="Lucida Sans" w:hAnsi="Lucida Sans"/>
          <w:sz w:val="24"/>
          <w:szCs w:val="24"/>
        </w:rPr>
      </w:pPr>
      <w:r w:rsidRPr="00A966EA">
        <w:rPr>
          <w:rFonts w:ascii="Lucida Sans" w:hAnsi="Lucida Sans"/>
          <w:b/>
          <w:sz w:val="24"/>
          <w:szCs w:val="24"/>
        </w:rPr>
        <w:t>Agree Action</w:t>
      </w:r>
      <w:r w:rsidRPr="00A966EA">
        <w:rPr>
          <w:rFonts w:ascii="Lucida Sans" w:hAnsi="Lucida Sans"/>
          <w:sz w:val="24"/>
          <w:szCs w:val="24"/>
        </w:rPr>
        <w:t xml:space="preserve"> – or agree to disagree and agree what can be done as a next step. Some people may need to have time away before they can do this or any other stage – so make sure people are asked if they feel they can do each step. </w:t>
      </w:r>
    </w:p>
    <w:p w:rsidR="00A966EA" w:rsidRDefault="00A966EA" w:rsidP="00A966EA">
      <w:pPr>
        <w:pStyle w:val="ListParagraph"/>
        <w:rPr>
          <w:rFonts w:ascii="Lucida Sans" w:hAnsi="Lucida Sans"/>
          <w:b/>
          <w:sz w:val="24"/>
          <w:szCs w:val="24"/>
        </w:rPr>
      </w:pPr>
    </w:p>
    <w:p w:rsidR="00A966EA" w:rsidRPr="00A966EA" w:rsidRDefault="00A966EA" w:rsidP="00A966EA">
      <w:pPr>
        <w:pStyle w:val="ListParagraph"/>
        <w:rPr>
          <w:rFonts w:ascii="Lucida Sans" w:hAnsi="Lucida Sans"/>
          <w:sz w:val="24"/>
          <w:szCs w:val="24"/>
        </w:rPr>
      </w:pPr>
    </w:p>
    <w:p w:rsidR="00A426E9" w:rsidRPr="00A966EA" w:rsidRDefault="00A426E9" w:rsidP="00FC43E8">
      <w:pPr>
        <w:rPr>
          <w:rFonts w:ascii="Lucida Sans" w:hAnsi="Lucida Sans"/>
          <w:b/>
          <w:sz w:val="24"/>
          <w:szCs w:val="24"/>
        </w:rPr>
      </w:pPr>
      <w:r w:rsidRPr="00A966EA">
        <w:rPr>
          <w:rFonts w:ascii="Lucida Sans" w:hAnsi="Lucida Sans"/>
          <w:b/>
          <w:sz w:val="24"/>
          <w:szCs w:val="24"/>
        </w:rPr>
        <w:t>Some tips for forums to reduce conflict:</w:t>
      </w:r>
    </w:p>
    <w:p w:rsidR="00A426E9" w:rsidRPr="00A966EA" w:rsidRDefault="00A426E9">
      <w:pPr>
        <w:rPr>
          <w:rFonts w:ascii="Lucida Sans" w:hAnsi="Lucida Sans"/>
          <w:b/>
          <w:sz w:val="24"/>
          <w:szCs w:val="24"/>
        </w:rPr>
      </w:pPr>
    </w:p>
    <w:p w:rsidR="00A426E9" w:rsidRPr="00A966EA" w:rsidRDefault="00A426E9" w:rsidP="00A60E73">
      <w:pPr>
        <w:pStyle w:val="ListParagraph"/>
        <w:numPr>
          <w:ilvl w:val="0"/>
          <w:numId w:val="3"/>
        </w:numPr>
        <w:rPr>
          <w:rFonts w:ascii="Lucida Sans" w:hAnsi="Lucida Sans"/>
          <w:sz w:val="24"/>
          <w:szCs w:val="24"/>
        </w:rPr>
      </w:pPr>
      <w:r w:rsidRPr="00A966EA">
        <w:rPr>
          <w:rFonts w:ascii="Lucida Sans" w:hAnsi="Lucida Sans"/>
          <w:sz w:val="24"/>
          <w:szCs w:val="24"/>
        </w:rPr>
        <w:t>Accept that there will be differences and learn to facilitate good decision making to include a wide range of views.</w:t>
      </w:r>
    </w:p>
    <w:p w:rsidR="005E24AE" w:rsidRPr="00A966EA" w:rsidRDefault="005E24AE" w:rsidP="00A60E73">
      <w:pPr>
        <w:pStyle w:val="ListParagraph"/>
        <w:numPr>
          <w:ilvl w:val="0"/>
          <w:numId w:val="3"/>
        </w:numPr>
        <w:rPr>
          <w:rFonts w:ascii="Lucida Sans" w:hAnsi="Lucida Sans"/>
          <w:sz w:val="24"/>
          <w:szCs w:val="24"/>
        </w:rPr>
      </w:pPr>
      <w:r w:rsidRPr="00A966EA">
        <w:rPr>
          <w:rFonts w:ascii="Lucida Sans" w:hAnsi="Lucida Sans"/>
          <w:sz w:val="24"/>
          <w:szCs w:val="24"/>
        </w:rPr>
        <w:t>Develop your facilitation skills and use of questions – they are key to resolving conflict.</w:t>
      </w:r>
    </w:p>
    <w:p w:rsidR="005E24AE" w:rsidRPr="00A966EA" w:rsidRDefault="005E24AE" w:rsidP="00A60E73">
      <w:pPr>
        <w:pStyle w:val="ListParagraph"/>
        <w:numPr>
          <w:ilvl w:val="0"/>
          <w:numId w:val="3"/>
        </w:numPr>
        <w:rPr>
          <w:rFonts w:ascii="Lucida Sans" w:hAnsi="Lucida Sans"/>
          <w:sz w:val="24"/>
          <w:szCs w:val="24"/>
        </w:rPr>
      </w:pPr>
      <w:r w:rsidRPr="00A966EA">
        <w:rPr>
          <w:rFonts w:ascii="Lucida Sans" w:hAnsi="Lucida Sans"/>
          <w:sz w:val="24"/>
          <w:szCs w:val="24"/>
        </w:rPr>
        <w:t xml:space="preserve">If you spot conflict going on – it’s ok to draw it out by clarifying the different perspectives. You can write up different opinions on flipchart and asking other members of the group if they have other ideas or views. </w:t>
      </w:r>
    </w:p>
    <w:p w:rsidR="005E24AE" w:rsidRPr="00A966EA" w:rsidRDefault="005E24AE" w:rsidP="00A60E73">
      <w:pPr>
        <w:pStyle w:val="ListParagraph"/>
        <w:numPr>
          <w:ilvl w:val="0"/>
          <w:numId w:val="3"/>
        </w:numPr>
        <w:rPr>
          <w:rFonts w:ascii="Lucida Sans" w:hAnsi="Lucida Sans"/>
          <w:sz w:val="24"/>
          <w:szCs w:val="24"/>
        </w:rPr>
      </w:pPr>
      <w:r w:rsidRPr="00A966EA">
        <w:rPr>
          <w:rFonts w:ascii="Lucida Sans" w:hAnsi="Lucida Sans"/>
          <w:sz w:val="24"/>
          <w:szCs w:val="24"/>
        </w:rPr>
        <w:t>Agree how you will work together – have a group agreement which could include one person speaking at a time, mutual respect, confidentiality and bring people gently back to it if they breach it.</w:t>
      </w:r>
    </w:p>
    <w:p w:rsidR="00A60E73" w:rsidRPr="00A966EA" w:rsidRDefault="00A60E73" w:rsidP="00A60E73">
      <w:pPr>
        <w:pStyle w:val="ListParagraph"/>
        <w:numPr>
          <w:ilvl w:val="0"/>
          <w:numId w:val="3"/>
        </w:numPr>
        <w:rPr>
          <w:rFonts w:ascii="Lucida Sans" w:hAnsi="Lucida Sans"/>
          <w:sz w:val="24"/>
          <w:szCs w:val="24"/>
        </w:rPr>
      </w:pPr>
      <w:r w:rsidRPr="00A966EA">
        <w:rPr>
          <w:rFonts w:ascii="Lucida Sans" w:hAnsi="Lucida Sans"/>
          <w:sz w:val="24"/>
          <w:szCs w:val="24"/>
        </w:rPr>
        <w:t xml:space="preserve">Use flip chart to help people see that their views are being acknowledged and heard. </w:t>
      </w:r>
    </w:p>
    <w:p w:rsidR="00A60E73" w:rsidRPr="00A966EA" w:rsidRDefault="00A60E73" w:rsidP="00A60E73">
      <w:pPr>
        <w:pStyle w:val="ListParagraph"/>
        <w:numPr>
          <w:ilvl w:val="0"/>
          <w:numId w:val="3"/>
        </w:numPr>
        <w:rPr>
          <w:rFonts w:ascii="Lucida Sans" w:hAnsi="Lucida Sans"/>
          <w:sz w:val="24"/>
          <w:szCs w:val="24"/>
        </w:rPr>
      </w:pPr>
      <w:r w:rsidRPr="00A966EA">
        <w:rPr>
          <w:rFonts w:ascii="Lucida Sans" w:hAnsi="Lucida Sans"/>
          <w:sz w:val="24"/>
          <w:szCs w:val="24"/>
        </w:rPr>
        <w:t>Flip chart is also a useful way of keeping people on track and focussing attention.</w:t>
      </w:r>
    </w:p>
    <w:p w:rsidR="00A426E9" w:rsidRPr="00A966EA" w:rsidRDefault="00A426E9" w:rsidP="00A60E73">
      <w:pPr>
        <w:pStyle w:val="ListParagraph"/>
        <w:numPr>
          <w:ilvl w:val="0"/>
          <w:numId w:val="3"/>
        </w:numPr>
        <w:rPr>
          <w:rFonts w:ascii="Lucida Sans" w:hAnsi="Lucida Sans"/>
          <w:sz w:val="24"/>
          <w:szCs w:val="24"/>
        </w:rPr>
      </w:pPr>
      <w:r w:rsidRPr="00A966EA">
        <w:rPr>
          <w:rFonts w:ascii="Lucida Sans" w:hAnsi="Lucida Sans"/>
          <w:sz w:val="24"/>
          <w:szCs w:val="24"/>
        </w:rPr>
        <w:t>Split people into smaller working groups to focus on different aspects of a topic or to generate a wide range of options over an issue.</w:t>
      </w:r>
    </w:p>
    <w:p w:rsidR="00A60E73" w:rsidRPr="00A966EA" w:rsidRDefault="00A426E9" w:rsidP="00A60E73">
      <w:pPr>
        <w:pStyle w:val="ListParagraph"/>
        <w:numPr>
          <w:ilvl w:val="0"/>
          <w:numId w:val="3"/>
        </w:numPr>
        <w:rPr>
          <w:rFonts w:ascii="Lucida Sans" w:hAnsi="Lucida Sans"/>
          <w:sz w:val="24"/>
          <w:szCs w:val="24"/>
        </w:rPr>
      </w:pPr>
      <w:r w:rsidRPr="00A966EA">
        <w:rPr>
          <w:rFonts w:ascii="Lucida Sans" w:hAnsi="Lucida Sans"/>
          <w:sz w:val="24"/>
          <w:szCs w:val="24"/>
        </w:rPr>
        <w:t xml:space="preserve">Clarify roles and responsibilities </w:t>
      </w:r>
      <w:r w:rsidR="00A60E73" w:rsidRPr="00A966EA">
        <w:rPr>
          <w:rFonts w:ascii="Lucida Sans" w:hAnsi="Lucida Sans"/>
          <w:sz w:val="24"/>
          <w:szCs w:val="24"/>
        </w:rPr>
        <w:t>– remember the chair is there to facilitate decision making and not make all the decisions.</w:t>
      </w:r>
    </w:p>
    <w:p w:rsidR="00A426E9" w:rsidRPr="00A966EA" w:rsidRDefault="00A60E73" w:rsidP="00A60E73">
      <w:pPr>
        <w:pStyle w:val="ListParagraph"/>
        <w:numPr>
          <w:ilvl w:val="0"/>
          <w:numId w:val="3"/>
        </w:numPr>
        <w:rPr>
          <w:rFonts w:ascii="Lucida Sans" w:hAnsi="Lucida Sans"/>
          <w:sz w:val="24"/>
          <w:szCs w:val="24"/>
        </w:rPr>
      </w:pPr>
      <w:r w:rsidRPr="00A966EA">
        <w:rPr>
          <w:rFonts w:ascii="Lucida Sans" w:hAnsi="Lucida Sans"/>
          <w:sz w:val="24"/>
          <w:szCs w:val="24"/>
        </w:rPr>
        <w:t xml:space="preserve">Develop </w:t>
      </w:r>
      <w:r w:rsidR="00A426E9" w:rsidRPr="00A966EA">
        <w:rPr>
          <w:rFonts w:ascii="Lucida Sans" w:hAnsi="Lucida Sans"/>
          <w:sz w:val="24"/>
          <w:szCs w:val="24"/>
        </w:rPr>
        <w:t xml:space="preserve">a </w:t>
      </w:r>
      <w:r w:rsidRPr="00A966EA">
        <w:rPr>
          <w:rFonts w:ascii="Lucida Sans" w:hAnsi="Lucida Sans"/>
          <w:sz w:val="24"/>
          <w:szCs w:val="24"/>
        </w:rPr>
        <w:t xml:space="preserve">learning culture by not blaming people when things go wrong </w:t>
      </w:r>
      <w:r w:rsidR="00A426E9" w:rsidRPr="00A966EA">
        <w:rPr>
          <w:rFonts w:ascii="Lucida Sans" w:hAnsi="Lucida Sans"/>
          <w:sz w:val="24"/>
          <w:szCs w:val="24"/>
        </w:rPr>
        <w:t>– look for solutions and don’t focus</w:t>
      </w:r>
      <w:r w:rsidRPr="00A966EA">
        <w:rPr>
          <w:rFonts w:ascii="Lucida Sans" w:hAnsi="Lucida Sans"/>
          <w:sz w:val="24"/>
          <w:szCs w:val="24"/>
        </w:rPr>
        <w:t xml:space="preserve"> too much time</w:t>
      </w:r>
      <w:r w:rsidR="00A426E9" w:rsidRPr="00A966EA">
        <w:rPr>
          <w:rFonts w:ascii="Lucida Sans" w:hAnsi="Lucida Sans"/>
          <w:sz w:val="24"/>
          <w:szCs w:val="24"/>
        </w:rPr>
        <w:t xml:space="preserve"> on </w:t>
      </w:r>
      <w:r w:rsidRPr="00A966EA">
        <w:rPr>
          <w:rFonts w:ascii="Lucida Sans" w:hAnsi="Lucida Sans"/>
          <w:sz w:val="24"/>
          <w:szCs w:val="24"/>
        </w:rPr>
        <w:t xml:space="preserve">thinking about the </w:t>
      </w:r>
      <w:r w:rsidR="00A426E9" w:rsidRPr="00A966EA">
        <w:rPr>
          <w:rFonts w:ascii="Lucida Sans" w:hAnsi="Lucida Sans"/>
          <w:sz w:val="24"/>
          <w:szCs w:val="24"/>
        </w:rPr>
        <w:t>problems.</w:t>
      </w:r>
    </w:p>
    <w:p w:rsidR="00A60E73" w:rsidRPr="00A966EA" w:rsidRDefault="00A60E73" w:rsidP="00A60E73">
      <w:pPr>
        <w:pStyle w:val="ListParagraph"/>
        <w:numPr>
          <w:ilvl w:val="0"/>
          <w:numId w:val="3"/>
        </w:numPr>
        <w:rPr>
          <w:rFonts w:ascii="Lucida Sans" w:hAnsi="Lucida Sans"/>
          <w:sz w:val="24"/>
          <w:szCs w:val="24"/>
        </w:rPr>
      </w:pPr>
      <w:r w:rsidRPr="00A966EA">
        <w:rPr>
          <w:rFonts w:ascii="Lucida Sans" w:hAnsi="Lucida Sans"/>
          <w:sz w:val="24"/>
          <w:szCs w:val="24"/>
        </w:rPr>
        <w:t xml:space="preserve">Be clear about what you want from each agenda item – is it ideas, options, different approaches, decisions or feedback? If people are </w:t>
      </w:r>
      <w:r w:rsidRPr="00A966EA">
        <w:rPr>
          <w:rFonts w:ascii="Lucida Sans" w:hAnsi="Lucida Sans"/>
          <w:sz w:val="24"/>
          <w:szCs w:val="24"/>
        </w:rPr>
        <w:lastRenderedPageBreak/>
        <w:t>clear about what you want from them then it will be easier for them to contribute effectively.</w:t>
      </w:r>
    </w:p>
    <w:p w:rsidR="00A426E9" w:rsidRPr="00A966EA" w:rsidRDefault="00A426E9" w:rsidP="00A60E73">
      <w:pPr>
        <w:pStyle w:val="ListParagraph"/>
        <w:numPr>
          <w:ilvl w:val="0"/>
          <w:numId w:val="3"/>
        </w:numPr>
        <w:rPr>
          <w:rFonts w:ascii="Lucida Sans" w:hAnsi="Lucida Sans"/>
          <w:sz w:val="24"/>
          <w:szCs w:val="24"/>
        </w:rPr>
      </w:pPr>
      <w:r w:rsidRPr="00A966EA">
        <w:rPr>
          <w:rFonts w:ascii="Lucida Sans" w:hAnsi="Lucida Sans"/>
          <w:sz w:val="24"/>
          <w:szCs w:val="24"/>
        </w:rPr>
        <w:t>Focus on de-escalating conflict and be clear in your purpose when handling conflict.</w:t>
      </w:r>
    </w:p>
    <w:p w:rsidR="00A426E9" w:rsidRPr="00A966EA" w:rsidRDefault="00A426E9" w:rsidP="00A60E73">
      <w:pPr>
        <w:pStyle w:val="ListParagraph"/>
        <w:numPr>
          <w:ilvl w:val="0"/>
          <w:numId w:val="3"/>
        </w:numPr>
        <w:rPr>
          <w:rFonts w:ascii="Lucida Sans" w:hAnsi="Lucida Sans"/>
          <w:sz w:val="24"/>
          <w:szCs w:val="24"/>
        </w:rPr>
      </w:pPr>
      <w:r w:rsidRPr="00A966EA">
        <w:rPr>
          <w:rFonts w:ascii="Lucida Sans" w:hAnsi="Lucida Sans"/>
          <w:sz w:val="24"/>
          <w:szCs w:val="24"/>
        </w:rPr>
        <w:t>Become very good at asking questions to empower people to find solutions.</w:t>
      </w:r>
    </w:p>
    <w:p w:rsidR="00A426E9" w:rsidRPr="00A966EA" w:rsidRDefault="00A426E9" w:rsidP="00A60E73">
      <w:pPr>
        <w:pStyle w:val="ListParagraph"/>
        <w:numPr>
          <w:ilvl w:val="0"/>
          <w:numId w:val="3"/>
        </w:numPr>
        <w:rPr>
          <w:rFonts w:ascii="Lucida Sans" w:hAnsi="Lucida Sans"/>
          <w:sz w:val="24"/>
          <w:szCs w:val="24"/>
        </w:rPr>
      </w:pPr>
      <w:r w:rsidRPr="00A966EA">
        <w:rPr>
          <w:rFonts w:ascii="Lucida Sans" w:hAnsi="Lucida Sans"/>
          <w:sz w:val="24"/>
          <w:szCs w:val="24"/>
        </w:rPr>
        <w:t>As well as having representatives on planning groups it’s good for forums to set up regular informal meetings with commissioners, managers etc to develop a better relationship with key people and make it easier to address areas of difference!</w:t>
      </w:r>
    </w:p>
    <w:p w:rsidR="00A60E73" w:rsidRPr="00A966EA" w:rsidRDefault="00A60E73" w:rsidP="00A60E73">
      <w:pPr>
        <w:pStyle w:val="ListParagraph"/>
        <w:numPr>
          <w:ilvl w:val="0"/>
          <w:numId w:val="3"/>
        </w:numPr>
        <w:rPr>
          <w:rFonts w:ascii="Lucida Sans" w:hAnsi="Lucida Sans"/>
          <w:sz w:val="24"/>
          <w:szCs w:val="24"/>
        </w:rPr>
      </w:pPr>
      <w:r w:rsidRPr="00A966EA">
        <w:rPr>
          <w:rFonts w:ascii="Lucida Sans" w:hAnsi="Lucida Sans"/>
          <w:sz w:val="24"/>
          <w:szCs w:val="24"/>
        </w:rPr>
        <w:t>Draw up an agreement between the forum and other organisations about how you will work together to clarify expectations and manage different opinions.</w:t>
      </w:r>
    </w:p>
    <w:p w:rsidR="00A426E9" w:rsidRPr="00A966EA" w:rsidRDefault="00A426E9" w:rsidP="00A60E73">
      <w:pPr>
        <w:pStyle w:val="ListParagraph"/>
        <w:numPr>
          <w:ilvl w:val="0"/>
          <w:numId w:val="3"/>
        </w:numPr>
        <w:rPr>
          <w:rFonts w:ascii="Lucida Sans" w:hAnsi="Lucida Sans"/>
          <w:sz w:val="24"/>
          <w:szCs w:val="24"/>
        </w:rPr>
      </w:pPr>
      <w:r w:rsidRPr="00A966EA">
        <w:rPr>
          <w:rFonts w:ascii="Lucida Sans" w:hAnsi="Lucida Sans"/>
          <w:sz w:val="24"/>
          <w:szCs w:val="24"/>
        </w:rPr>
        <w:t>Be aware that if you’re working with political parties it’s good practice to build good relationships with</w:t>
      </w:r>
      <w:r w:rsidRPr="00A60E73">
        <w:rPr>
          <w:sz w:val="32"/>
          <w:szCs w:val="32"/>
        </w:rPr>
        <w:t xml:space="preserve"> </w:t>
      </w:r>
      <w:r w:rsidRPr="00A966EA">
        <w:rPr>
          <w:rFonts w:ascii="Lucida Sans" w:hAnsi="Lucida Sans"/>
          <w:sz w:val="24"/>
          <w:szCs w:val="24"/>
        </w:rPr>
        <w:t>them all – at times of election it is even more important that you are even</w:t>
      </w:r>
      <w:r w:rsidR="005E24AE" w:rsidRPr="00A966EA">
        <w:rPr>
          <w:rFonts w:ascii="Lucida Sans" w:hAnsi="Lucida Sans"/>
          <w:sz w:val="24"/>
          <w:szCs w:val="24"/>
        </w:rPr>
        <w:t xml:space="preserve"> handed and non party political. If</w:t>
      </w:r>
      <w:r w:rsidRPr="00A966EA">
        <w:rPr>
          <w:rFonts w:ascii="Lucida Sans" w:hAnsi="Lucida Sans"/>
          <w:sz w:val="24"/>
          <w:szCs w:val="24"/>
        </w:rPr>
        <w:t xml:space="preserve"> you ask questions of one party you </w:t>
      </w:r>
      <w:r w:rsidR="005E24AE" w:rsidRPr="00A966EA">
        <w:rPr>
          <w:rFonts w:ascii="Lucida Sans" w:hAnsi="Lucida Sans"/>
          <w:sz w:val="24"/>
          <w:szCs w:val="24"/>
        </w:rPr>
        <w:t xml:space="preserve">should </w:t>
      </w:r>
      <w:r w:rsidRPr="00A966EA">
        <w:rPr>
          <w:rFonts w:ascii="Lucida Sans" w:hAnsi="Lucida Sans"/>
          <w:sz w:val="24"/>
          <w:szCs w:val="24"/>
        </w:rPr>
        <w:t xml:space="preserve">ask all political parties including </w:t>
      </w:r>
      <w:r w:rsidR="005E24AE" w:rsidRPr="00A966EA">
        <w:rPr>
          <w:rFonts w:ascii="Lucida Sans" w:hAnsi="Lucida Sans"/>
          <w:sz w:val="24"/>
          <w:szCs w:val="24"/>
        </w:rPr>
        <w:t>I</w:t>
      </w:r>
      <w:r w:rsidRPr="00A966EA">
        <w:rPr>
          <w:rFonts w:ascii="Lucida Sans" w:hAnsi="Lucida Sans"/>
          <w:sz w:val="24"/>
          <w:szCs w:val="24"/>
        </w:rPr>
        <w:t xml:space="preserve">ndependents and print all responses fairly and accurately. </w:t>
      </w:r>
      <w:r w:rsidR="00A60E73" w:rsidRPr="00A966EA">
        <w:rPr>
          <w:rFonts w:ascii="Lucida Sans" w:hAnsi="Lucida Sans"/>
          <w:sz w:val="24"/>
          <w:szCs w:val="24"/>
        </w:rPr>
        <w:t>There may be times when political leadership changes in local authorities so you need to have good relationships with them all.</w:t>
      </w:r>
    </w:p>
    <w:p w:rsidR="005E24AE" w:rsidRDefault="005E24AE" w:rsidP="005E24AE">
      <w:pPr>
        <w:rPr>
          <w:sz w:val="32"/>
          <w:szCs w:val="32"/>
        </w:rPr>
      </w:pPr>
    </w:p>
    <w:p w:rsidR="005E24AE" w:rsidRDefault="005E24AE" w:rsidP="005E24AE">
      <w:pPr>
        <w:rPr>
          <w:sz w:val="32"/>
          <w:szCs w:val="32"/>
        </w:rPr>
      </w:pPr>
    </w:p>
    <w:p w:rsidR="005E24AE" w:rsidRDefault="005E24AE" w:rsidP="005E24AE">
      <w:pPr>
        <w:jc w:val="center"/>
        <w:rPr>
          <w:sz w:val="32"/>
          <w:szCs w:val="32"/>
        </w:rPr>
      </w:pPr>
      <w:r>
        <w:rPr>
          <w:noProof/>
          <w:sz w:val="32"/>
          <w:szCs w:val="32"/>
          <w:lang w:eastAsia="en-GB"/>
        </w:rPr>
        <w:drawing>
          <wp:inline distT="0" distB="0" distL="0" distR="0">
            <wp:extent cx="206692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62083423jelly group heart.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66925" cy="2066925"/>
                    </a:xfrm>
                    <a:prstGeom prst="rect">
                      <a:avLst/>
                    </a:prstGeom>
                  </pic:spPr>
                </pic:pic>
              </a:graphicData>
            </a:graphic>
          </wp:inline>
        </w:drawing>
      </w:r>
    </w:p>
    <w:p w:rsidR="00CC582E" w:rsidRDefault="00CC582E" w:rsidP="005E24AE">
      <w:pPr>
        <w:jc w:val="center"/>
        <w:rPr>
          <w:sz w:val="32"/>
          <w:szCs w:val="32"/>
        </w:rPr>
      </w:pPr>
    </w:p>
    <w:p w:rsidR="00CC582E" w:rsidRDefault="00CC582E" w:rsidP="005E24AE">
      <w:pPr>
        <w:jc w:val="center"/>
        <w:rPr>
          <w:sz w:val="32"/>
          <w:szCs w:val="32"/>
        </w:rPr>
      </w:pPr>
    </w:p>
    <w:p w:rsidR="00CC582E" w:rsidRDefault="00CC582E" w:rsidP="005E24AE">
      <w:pPr>
        <w:jc w:val="center"/>
        <w:rPr>
          <w:sz w:val="32"/>
          <w:szCs w:val="32"/>
        </w:rPr>
      </w:pPr>
      <w:r>
        <w:rPr>
          <w:sz w:val="32"/>
          <w:szCs w:val="32"/>
        </w:rPr>
        <w:t>Sarah Lee</w:t>
      </w:r>
    </w:p>
    <w:p w:rsidR="00CC582E" w:rsidRDefault="00CC582E" w:rsidP="005E24AE">
      <w:pPr>
        <w:jc w:val="center"/>
        <w:rPr>
          <w:sz w:val="32"/>
          <w:szCs w:val="32"/>
        </w:rPr>
      </w:pPr>
      <w:r>
        <w:rPr>
          <w:sz w:val="32"/>
          <w:szCs w:val="32"/>
        </w:rPr>
        <w:t>Solid! Coaching &amp; Training Ltd</w:t>
      </w:r>
    </w:p>
    <w:p w:rsidR="00CC582E" w:rsidRDefault="00667E24" w:rsidP="005E24AE">
      <w:pPr>
        <w:jc w:val="center"/>
        <w:rPr>
          <w:sz w:val="32"/>
          <w:szCs w:val="32"/>
        </w:rPr>
      </w:pPr>
      <w:hyperlink r:id="rId8" w:history="1">
        <w:r w:rsidR="00CC582E" w:rsidRPr="00F36030">
          <w:rPr>
            <w:rStyle w:val="Hyperlink"/>
            <w:sz w:val="32"/>
            <w:szCs w:val="32"/>
          </w:rPr>
          <w:t>www.solidcoaching.co.uk</w:t>
        </w:r>
      </w:hyperlink>
    </w:p>
    <w:p w:rsidR="00CC582E" w:rsidRDefault="00CC582E" w:rsidP="005E24AE">
      <w:pPr>
        <w:jc w:val="center"/>
        <w:rPr>
          <w:sz w:val="32"/>
          <w:szCs w:val="32"/>
        </w:rPr>
      </w:pPr>
      <w:r>
        <w:rPr>
          <w:sz w:val="32"/>
          <w:szCs w:val="32"/>
        </w:rPr>
        <w:t xml:space="preserve">email: </w:t>
      </w:r>
      <w:hyperlink r:id="rId9" w:history="1">
        <w:r w:rsidRPr="00F36030">
          <w:rPr>
            <w:rStyle w:val="Hyperlink"/>
            <w:sz w:val="32"/>
            <w:szCs w:val="32"/>
          </w:rPr>
          <w:t>sarah.lee@solidcoaching.co.uk</w:t>
        </w:r>
      </w:hyperlink>
    </w:p>
    <w:p w:rsidR="00CC582E" w:rsidRDefault="00CC582E" w:rsidP="005E24AE">
      <w:pPr>
        <w:jc w:val="center"/>
        <w:rPr>
          <w:sz w:val="32"/>
          <w:szCs w:val="32"/>
        </w:rPr>
      </w:pPr>
      <w:r>
        <w:rPr>
          <w:sz w:val="32"/>
          <w:szCs w:val="32"/>
        </w:rPr>
        <w:t>01886 822279</w:t>
      </w:r>
    </w:p>
    <w:p w:rsidR="00CC582E" w:rsidRPr="005E24AE" w:rsidRDefault="00CC582E" w:rsidP="005E24AE">
      <w:pPr>
        <w:jc w:val="center"/>
        <w:rPr>
          <w:sz w:val="32"/>
          <w:szCs w:val="32"/>
        </w:rPr>
      </w:pPr>
      <w:r>
        <w:rPr>
          <w:sz w:val="32"/>
          <w:szCs w:val="32"/>
        </w:rPr>
        <w:lastRenderedPageBreak/>
        <w:t>07905 722005</w:t>
      </w:r>
      <w:bookmarkStart w:id="0" w:name="_GoBack"/>
      <w:bookmarkEnd w:id="0"/>
    </w:p>
    <w:sectPr w:rsidR="00CC582E" w:rsidRPr="005E24AE" w:rsidSect="00F85E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40502020204"/>
    <w:charset w:val="00"/>
    <w:family w:val="swiss"/>
    <w:pitch w:val="variable"/>
    <w:sig w:usb0="00000A87" w:usb1="00000000"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E5C5B"/>
    <w:multiLevelType w:val="hybridMultilevel"/>
    <w:tmpl w:val="BA86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CB0A49"/>
    <w:multiLevelType w:val="hybridMultilevel"/>
    <w:tmpl w:val="5E381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776FA4"/>
    <w:multiLevelType w:val="hybridMultilevel"/>
    <w:tmpl w:val="7F9A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C3B36"/>
    <w:rsid w:val="00227345"/>
    <w:rsid w:val="002C5951"/>
    <w:rsid w:val="00311EA3"/>
    <w:rsid w:val="005C3D59"/>
    <w:rsid w:val="005E24AE"/>
    <w:rsid w:val="00667E24"/>
    <w:rsid w:val="00751CA8"/>
    <w:rsid w:val="00A426E9"/>
    <w:rsid w:val="00A60E73"/>
    <w:rsid w:val="00A8566D"/>
    <w:rsid w:val="00A966EA"/>
    <w:rsid w:val="00AD34C1"/>
    <w:rsid w:val="00B77CE7"/>
    <w:rsid w:val="00CC3B36"/>
    <w:rsid w:val="00CC582E"/>
    <w:rsid w:val="00DB6984"/>
    <w:rsid w:val="00ED4273"/>
    <w:rsid w:val="00F85EE3"/>
    <w:rsid w:val="00FC43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B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36"/>
    <w:rPr>
      <w:rFonts w:ascii="Tahoma" w:hAnsi="Tahoma" w:cs="Tahoma"/>
      <w:sz w:val="16"/>
      <w:szCs w:val="16"/>
    </w:rPr>
  </w:style>
  <w:style w:type="paragraph" w:styleId="ListParagraph">
    <w:name w:val="List Paragraph"/>
    <w:basedOn w:val="Normal"/>
    <w:uiPriority w:val="34"/>
    <w:qFormat/>
    <w:rsid w:val="005C3D59"/>
    <w:pPr>
      <w:ind w:left="720"/>
      <w:contextualSpacing/>
    </w:pPr>
  </w:style>
  <w:style w:type="character" w:styleId="Hyperlink">
    <w:name w:val="Hyperlink"/>
    <w:basedOn w:val="DefaultParagraphFont"/>
    <w:uiPriority w:val="99"/>
    <w:unhideWhenUsed/>
    <w:rsid w:val="00CC5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B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36"/>
    <w:rPr>
      <w:rFonts w:ascii="Tahoma" w:hAnsi="Tahoma" w:cs="Tahoma"/>
      <w:sz w:val="16"/>
      <w:szCs w:val="16"/>
    </w:rPr>
  </w:style>
  <w:style w:type="paragraph" w:styleId="ListParagraph">
    <w:name w:val="List Paragraph"/>
    <w:basedOn w:val="Normal"/>
    <w:uiPriority w:val="34"/>
    <w:qFormat/>
    <w:rsid w:val="005C3D59"/>
    <w:pPr>
      <w:ind w:left="720"/>
      <w:contextualSpacing/>
    </w:pPr>
  </w:style>
  <w:style w:type="character" w:styleId="Hyperlink">
    <w:name w:val="Hyperlink"/>
    <w:basedOn w:val="DefaultParagraphFont"/>
    <w:uiPriority w:val="99"/>
    <w:unhideWhenUsed/>
    <w:rsid w:val="00CC58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coaching.co.uk" TargetMode="Externa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lee@solidcoach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ContactAFamily</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Sheila Davies</cp:lastModifiedBy>
  <cp:revision>2</cp:revision>
  <dcterms:created xsi:type="dcterms:W3CDTF">2012-12-10T12:35:00Z</dcterms:created>
  <dcterms:modified xsi:type="dcterms:W3CDTF">2012-12-10T12:35:00Z</dcterms:modified>
</cp:coreProperties>
</file>